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132715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13B9F" w:rsidRPr="00513B9F" w:rsidRDefault="00513B9F" w:rsidP="00513B9F">
      <w:pPr>
        <w:tabs>
          <w:tab w:val="left" w:pos="9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13B9F" w:rsidRPr="00513B9F" w:rsidRDefault="00513B9F" w:rsidP="00513B9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13B9F" w:rsidRPr="00513B9F" w:rsidRDefault="00513B9F" w:rsidP="00513B9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АДМИНИСТРАЦИЯ             </w:t>
      </w: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От «___» _________ 2022 г.  ____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4232910" cy="218122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9F" w:rsidRPr="00513B9F" w:rsidRDefault="00513B9F" w:rsidP="00513B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3B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вне границ населенных пунктов в границах муниципального образования  «</w:t>
                            </w:r>
                            <w:proofErr w:type="spellStart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Нижнеилимский</w:t>
                            </w:r>
                            <w:proofErr w:type="spellEnd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район»  и в границах населенных пунктов, относящихся к межселенной территории муниципального образования «</w:t>
                            </w:r>
                            <w:proofErr w:type="spellStart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Нижнеилимский</w:t>
                            </w:r>
                            <w:proofErr w:type="spellEnd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 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3.2pt;width:333.3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" stroked="f">
                <v:textbox>
                  <w:txbxContent>
                    <w:p w:rsidR="00513B9F" w:rsidRPr="00513B9F" w:rsidRDefault="00513B9F" w:rsidP="00513B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13B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вне границ населенных пунктов в границах муниципального образования 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  и в границах населенных пунктов, относящихся к межселенной территории муниципального образования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</w:t>
                      </w:r>
                      <w:r w:rsidRPr="00513B9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 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на 2023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ст.47 Устава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администрация Нижнеилимского муниципального района</w:t>
      </w:r>
    </w:p>
    <w:p w:rsidR="00513B9F" w:rsidRPr="00513B9F" w:rsidRDefault="00513B9F" w:rsidP="00513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 О С Т А Н О В Л Я Е Т: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9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образования 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Pr="00513B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 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</w:t>
      </w:r>
      <w:r w:rsidR="009B2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к настоящему постановлению)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Постановление от 24.12.2021 № 1212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на 2022 год» признать утратившим силу.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 </w:t>
      </w:r>
      <w:r w:rsidRPr="00513B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</w:t>
      </w:r>
      <w:proofErr w:type="spellStart"/>
      <w:r w:rsidRPr="00513B9F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1 января 2023 года.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</w:t>
      </w:r>
      <w:proofErr w:type="gramStart"/>
      <w:r w:rsidRPr="00513B9F">
        <w:rPr>
          <w:rFonts w:ascii="Times New Roman" w:eastAsia="Times New Roman" w:hAnsi="Times New Roman" w:cs="Times New Roman"/>
          <w:sz w:val="28"/>
          <w:szCs w:val="28"/>
        </w:rPr>
        <w:t>связи  В.В.</w:t>
      </w:r>
      <w:proofErr w:type="gram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B9F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B9F" w:rsidRPr="00513B9F" w:rsidRDefault="00513B9F" w:rsidP="00513B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Мэр района                                                              М. С. Романов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Рассылка: в дело-2, </w:t>
      </w:r>
      <w:proofErr w:type="spellStart"/>
      <w:r w:rsidRPr="00513B9F">
        <w:rPr>
          <w:rFonts w:ascii="Times New Roman" w:eastAsia="Times New Roman" w:hAnsi="Times New Roman" w:cs="Times New Roman"/>
          <w:sz w:val="24"/>
          <w:szCs w:val="24"/>
        </w:rPr>
        <w:t>Цвейгарту</w:t>
      </w:r>
      <w:proofErr w:type="spell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B9F">
        <w:rPr>
          <w:rFonts w:ascii="Times New Roman" w:eastAsia="Times New Roman" w:hAnsi="Times New Roman" w:cs="Times New Roman"/>
          <w:sz w:val="24"/>
          <w:szCs w:val="24"/>
        </w:rPr>
        <w:t>В.В.,Чудинову</w:t>
      </w:r>
      <w:proofErr w:type="spellEnd"/>
      <w:proofErr w:type="gram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Е.В., ОЖКХ,Т и С, ОСЭР, 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>О.П. Осипова</w:t>
      </w:r>
    </w:p>
    <w:p w:rsidR="007960D8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(839566)31611    </w:t>
      </w:r>
    </w:p>
    <w:p w:rsidR="007960D8" w:rsidRDefault="00796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60D8" w:rsidRPr="007960D8" w:rsidRDefault="007960D8" w:rsidP="0079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60D8" w:rsidRPr="007960D8" w:rsidRDefault="007960D8" w:rsidP="0079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D8" w:rsidRPr="007960D8" w:rsidRDefault="007960D8" w:rsidP="0079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D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960D8" w:rsidRPr="007960D8" w:rsidRDefault="007960D8" w:rsidP="0079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10. Заместитель мэра района по экономической политике и цифровому развитию__________________________________________________________________________________________________________________________________________________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7.  Юридический  отдел _____________________________________________________________</w:t>
      </w:r>
      <w:r w:rsidRPr="007960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6.  Финансовое управл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7960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60D8">
        <w:rPr>
          <w:rFonts w:ascii="Times New Roman" w:eastAsia="Times New Roman" w:hAnsi="Times New Roman" w:cs="Times New Roman"/>
          <w:vanish/>
          <w:sz w:val="24"/>
          <w:szCs w:val="24"/>
        </w:rPr>
        <w:t>_</w:t>
      </w:r>
      <w:r w:rsidRPr="007960D8">
        <w:rPr>
          <w:rFonts w:ascii="Times New Roman" w:eastAsia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408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2482" w:rsidRPr="00610003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 от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5248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52482" w:rsidRPr="001D39A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52482" w:rsidRPr="00E30ED7" w:rsidRDefault="00E52482" w:rsidP="00E5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 w:rsidRPr="00E30ED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 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424B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52482" w:rsidRPr="00E30ED7" w:rsidRDefault="00E52482" w:rsidP="00E30ED7">
      <w:pPr>
        <w:spacing w:before="195"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 контроля на автомобильном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27973" w:rsidRPr="004D384B" w:rsidRDefault="00E2797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12"/>
          <w:szCs w:val="12"/>
        </w:rPr>
      </w:pP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Муниципального контроля:</w:t>
      </w:r>
    </w:p>
    <w:p w:rsidR="0039419B" w:rsidRDefault="0039419B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4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декабрь 2022 года деятельность в сфере пассажирских перевозок, которая подлежит муниципальному контролю со стороны администрации Нижнеилимского муниципального района, осуществляют 3 – индивидуальных предпринимателя, 1 – муниципальное унитарное предприятие, все предприятия имеют лицензии на осуществление пассажирской деятельности.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Нижнеилимского муниципального района</w:t>
      </w: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2022 года прове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дено</w:t>
      </w: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проверок соблюдения действующего законодательства Российской Федерации в указанной сфере.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действующими ограничениями на проведение контрольных мероприятий в 2022 году,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контрольные мероприятия не проводились ввиду отсутствия оснований для их проведения.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Осуществление профилактической деятельности в рамках Муниципального контроля в 2022 году: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предостережения контролируемым лицам не объявлялись в связи с отсутствием сведений о готовящихся нарушениях обязательных требований и признаках нарушений обязательных требований;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консультирование контролируемых лиц в устной либо письменной форме по вопросам организации и осуществления Муниципального контроля не проводилось в связи с отсутствием обращений;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информирование контролируемых и иных заинтересованных лиц осуществлено посредством размещения на официальном сайте Нижнеилимского муниципального района в сети Интернет сведений по вопросам соблюдения обязательных требований.</w:t>
      </w:r>
    </w:p>
    <w:p w:rsidR="009B2408" w:rsidRPr="009B2408" w:rsidRDefault="0005081E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9B2408"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проблемами, на решение которых направлена Программа профилактики, являются: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пренебрежительное отношение к требованиям законодательства;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низкая осведомленность контролируемых лиц о требованиях в области Муниципального контроля;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неоднозначное толкование нормативных правовых актов контролируемыми лицами. </w:t>
      </w:r>
    </w:p>
    <w:p w:rsidR="00864A4D" w:rsidRPr="00E73EE4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482" w:rsidRDefault="00E52482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реализации Программы профилактики </w:t>
      </w:r>
    </w:p>
    <w:p w:rsidR="004D384B" w:rsidRPr="004D384B" w:rsidRDefault="004D384B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212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2482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D2A" w:rsidRP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0F6A42" w:rsidRDefault="00E52482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6C1D2A" w:rsidRDefault="006C1D2A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D9C" w:rsidRPr="006C1D2A" w:rsidRDefault="00EC3D9C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a5"/>
        <w:tblW w:w="9640" w:type="dxa"/>
        <w:tblInd w:w="-150" w:type="dxa"/>
        <w:tblLook w:val="04A0" w:firstRow="1" w:lastRow="0" w:firstColumn="1" w:lastColumn="0" w:noHBand="0" w:noVBand="1"/>
      </w:tblPr>
      <w:tblGrid>
        <w:gridCol w:w="727"/>
        <w:gridCol w:w="2137"/>
        <w:gridCol w:w="2822"/>
        <w:gridCol w:w="2111"/>
        <w:gridCol w:w="1843"/>
      </w:tblGrid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администрации Нижнеилимского муниципального района  в информационно - телекоммуникационной сети «Интернет» в разделе</w:t>
            </w:r>
            <w:r w:rsidR="006C1D2A">
              <w:rPr>
                <w:color w:val="000000" w:themeColor="text1"/>
              </w:rPr>
              <w:t xml:space="preserve"> </w:t>
            </w:r>
            <w:r w:rsidRPr="004D384B">
              <w:rPr>
                <w:color w:val="000000" w:themeColor="text1"/>
              </w:rPr>
              <w:t>Муниципальный контроль,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C3D9C" w:rsidRPr="004D384B" w:rsidRDefault="00EC3D9C" w:rsidP="00EC3D9C">
            <w:pPr>
              <w:pStyle w:val="ConsPlusNormal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также вправе информировать население Нижнеилимского муниципального района</w:t>
            </w:r>
            <w:r w:rsidRPr="004D38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gramStart"/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ОЖКХ,Т</w:t>
            </w:r>
            <w:proofErr w:type="gramEnd"/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и по мере необходимости актуализации сведений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и осуществлением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</w:p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="00EC3D9C"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EC3D9C" w:rsidRPr="004D384B" w:rsidRDefault="00EC3D9C" w:rsidP="00EC3D9C">
            <w:pPr>
              <w:pStyle w:val="Default"/>
              <w:ind w:firstLine="180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посредством размещения на официальном сайте администрации Нижнеилимского муниципального района в информационно-телекоммуникационной сети «Интернет» разъяснения по однотипным обращениям (более 3 однотипных обращений) контролируемых лиц и их представителей, подписанного заместителем мэра Нижнеилимского муниципального района.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15 минут.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консультирование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и их представителей осуществляется по следующим вопросам: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о сроках и времени проведения контрольных мероприятий; 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о виде контрольного мероприятия.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 </w:t>
            </w:r>
            <w:hyperlink r:id="rId5" w:history="1">
              <w:r w:rsidRPr="004D384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02.05.2006 № 59-ФЗ «О порядке рассмотрения обращений граждан Российской Федерации».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осуществляет учет проведенных консультирований в форме ведения журнала учета консультирований.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ОЖКХ,Т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</w:t>
            </w: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 должностным обязанностям которого относится осуществление </w:t>
            </w: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80333" w:rsidRDefault="00E52482" w:rsidP="001A48C7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Ожидаемый результат </w:t>
      </w:r>
      <w:r w:rsidR="009A56B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результативности мероприятий Программы: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эффективности: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контрольным (надзорным) органом, ед.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3) Доля профилактических мероприятий в объеме контрольно-надзорных мероприятий, %.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64F63" w:rsidRPr="0001240B" w:rsidRDefault="00C64F63" w:rsidP="00012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Отчетным периодом для определения значений показателей является календарный год.</w:t>
      </w: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E52482" w:rsidRPr="00E73EE4" w:rsidRDefault="00E52482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C241CE" w:rsidRDefault="00E52482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ответственных</w:t>
      </w:r>
      <w:r w:rsidR="000E203B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организацию и проведение</w:t>
      </w:r>
      <w:r w:rsidR="001A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профилактических мероприятий при осуществлении муниципального контроля на автомобильном транспорте</w:t>
      </w:r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 «</w:t>
      </w:r>
      <w:proofErr w:type="spellStart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Нижнеилимский</w:t>
      </w:r>
      <w:proofErr w:type="spellEnd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Нижнеилимский</w:t>
      </w:r>
      <w:proofErr w:type="spellEnd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</w:t>
      </w:r>
      <w:r w:rsidR="00C241CE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tbl>
      <w:tblPr>
        <w:tblW w:w="102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2977"/>
        <w:gridCol w:w="1572"/>
      </w:tblGrid>
      <w:tr w:rsidR="00E52482" w:rsidRPr="001A48C7" w:rsidTr="006C1D2A">
        <w:trPr>
          <w:trHeight w:val="4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1A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A48C7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0E203B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DE5C23" w:rsidRPr="001A48C7" w:rsidTr="00994917">
        <w:trPr>
          <w:trHeight w:val="11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мэра района по жилищной политике, градостроительству, энергетике, транспорту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деятельностью по осуществлению муниципального контроля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0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8(39566)30590</w:t>
            </w:r>
          </w:p>
        </w:tc>
      </w:tr>
      <w:tr w:rsidR="00DE5C23" w:rsidRPr="001A48C7" w:rsidTr="006C1D2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482" w:rsidRPr="001A48C7" w:rsidTr="006C1D2A">
        <w:trPr>
          <w:trHeight w:val="9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жилищно-коммунального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реализ</w:t>
            </w:r>
            <w:bookmarkStart w:id="0" w:name="_GoBack"/>
            <w:bookmarkEnd w:id="0"/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ации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39566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30509</w:t>
            </w: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F20" w:rsidRPr="00E73EE4" w:rsidRDefault="000B7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Нижнеилимского </w:t>
      </w: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М.С.</w:t>
      </w:r>
      <w:r w:rsidR="006C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>Романов</w:t>
      </w:r>
    </w:p>
    <w:sectPr w:rsidR="000B7F20" w:rsidRPr="00E73EE4" w:rsidSect="007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2"/>
    <w:rsid w:val="0001240B"/>
    <w:rsid w:val="000336FF"/>
    <w:rsid w:val="000363D4"/>
    <w:rsid w:val="0005081E"/>
    <w:rsid w:val="000843C9"/>
    <w:rsid w:val="000B6A07"/>
    <w:rsid w:val="000B7F20"/>
    <w:rsid w:val="000E203B"/>
    <w:rsid w:val="000F6A42"/>
    <w:rsid w:val="00186C68"/>
    <w:rsid w:val="001A48C7"/>
    <w:rsid w:val="001D39A2"/>
    <w:rsid w:val="00212B3F"/>
    <w:rsid w:val="00252154"/>
    <w:rsid w:val="002F4D5A"/>
    <w:rsid w:val="0039419B"/>
    <w:rsid w:val="003D7930"/>
    <w:rsid w:val="00424B2C"/>
    <w:rsid w:val="004D384B"/>
    <w:rsid w:val="00513B9F"/>
    <w:rsid w:val="00610003"/>
    <w:rsid w:val="006C1D2A"/>
    <w:rsid w:val="006C5A50"/>
    <w:rsid w:val="00787365"/>
    <w:rsid w:val="007960D8"/>
    <w:rsid w:val="007A5364"/>
    <w:rsid w:val="00852185"/>
    <w:rsid w:val="00864A4D"/>
    <w:rsid w:val="00884BC9"/>
    <w:rsid w:val="008F096F"/>
    <w:rsid w:val="00994917"/>
    <w:rsid w:val="009A09F1"/>
    <w:rsid w:val="009A56BE"/>
    <w:rsid w:val="009B2408"/>
    <w:rsid w:val="00A147BC"/>
    <w:rsid w:val="00A52C22"/>
    <w:rsid w:val="00AC302B"/>
    <w:rsid w:val="00AD77BB"/>
    <w:rsid w:val="00AE3B2A"/>
    <w:rsid w:val="00AF08B4"/>
    <w:rsid w:val="00C241CE"/>
    <w:rsid w:val="00C64F63"/>
    <w:rsid w:val="00D74CA7"/>
    <w:rsid w:val="00DA1B9E"/>
    <w:rsid w:val="00DE1132"/>
    <w:rsid w:val="00DE5C23"/>
    <w:rsid w:val="00E27973"/>
    <w:rsid w:val="00E30ED7"/>
    <w:rsid w:val="00E52482"/>
    <w:rsid w:val="00E73EE4"/>
    <w:rsid w:val="00E80333"/>
    <w:rsid w:val="00EC3D9C"/>
    <w:rsid w:val="00F1792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F5F"/>
  <w15:docId w15:val="{8B63D744-EFBD-49F4-A6F9-C36D113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482"/>
    <w:rPr>
      <w:color w:val="0000FF"/>
      <w:u w:val="single"/>
    </w:rPr>
  </w:style>
  <w:style w:type="paragraph" w:customStyle="1" w:styleId="Default">
    <w:name w:val="Default"/>
    <w:rsid w:val="00AF08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F08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E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2023-01-20T02:44:00Z</cp:lastPrinted>
  <dcterms:created xsi:type="dcterms:W3CDTF">2022-12-21T07:11:00Z</dcterms:created>
  <dcterms:modified xsi:type="dcterms:W3CDTF">2023-01-20T08:57:00Z</dcterms:modified>
</cp:coreProperties>
</file>